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2" w:rsidRDefault="004E3286" w:rsidP="00CD4858">
      <w:pPr>
        <w:pStyle w:val="a4"/>
        <w:jc w:val="center"/>
        <w:rPr>
          <w:rStyle w:val="a3"/>
          <w:rFonts w:ascii="Monotype Corsiva" w:hAnsi="Monotype Corsiva"/>
          <w:color w:val="000000"/>
          <w:sz w:val="72"/>
          <w:szCs w:val="72"/>
        </w:rPr>
      </w:pPr>
      <w:r w:rsidRPr="00083302">
        <w:rPr>
          <w:rStyle w:val="a3"/>
          <w:rFonts w:ascii="Monotype Corsiva" w:hAnsi="Monotype Corsiva"/>
          <w:color w:val="000000"/>
          <w:sz w:val="72"/>
          <w:szCs w:val="72"/>
        </w:rPr>
        <w:t xml:space="preserve">Методическая </w:t>
      </w:r>
      <w:r w:rsidR="00B94DA9">
        <w:rPr>
          <w:rStyle w:val="a3"/>
          <w:rFonts w:ascii="Monotype Corsiva" w:hAnsi="Monotype Corsiva"/>
          <w:color w:val="000000"/>
          <w:sz w:val="72"/>
          <w:szCs w:val="72"/>
        </w:rPr>
        <w:t xml:space="preserve">работа </w:t>
      </w:r>
      <w:r w:rsidRPr="00083302">
        <w:rPr>
          <w:rStyle w:val="a3"/>
          <w:rFonts w:ascii="Monotype Corsiva" w:hAnsi="Monotype Corsiva"/>
          <w:color w:val="000000"/>
          <w:sz w:val="72"/>
          <w:szCs w:val="72"/>
        </w:rPr>
        <w:t xml:space="preserve">школы </w:t>
      </w:r>
      <w:proofErr w:type="gramStart"/>
      <w:r w:rsidR="00B94DA9">
        <w:rPr>
          <w:rStyle w:val="a3"/>
          <w:rFonts w:ascii="Monotype Corsiva" w:hAnsi="Monotype Corsiva"/>
          <w:color w:val="000000"/>
          <w:sz w:val="72"/>
          <w:szCs w:val="72"/>
        </w:rPr>
        <w:t>в</w:t>
      </w:r>
      <w:proofErr w:type="gramEnd"/>
    </w:p>
    <w:p w:rsidR="004E3286" w:rsidRPr="00083302" w:rsidRDefault="004E3286" w:rsidP="00CD4858">
      <w:pPr>
        <w:pStyle w:val="a4"/>
        <w:jc w:val="center"/>
        <w:rPr>
          <w:rStyle w:val="a3"/>
          <w:rFonts w:ascii="Monotype Corsiva" w:hAnsi="Monotype Corsiva"/>
          <w:color w:val="000000"/>
          <w:sz w:val="72"/>
          <w:szCs w:val="72"/>
        </w:rPr>
      </w:pPr>
      <w:r w:rsidRPr="00083302">
        <w:rPr>
          <w:rStyle w:val="a3"/>
          <w:rFonts w:ascii="Monotype Corsiva" w:hAnsi="Monotype Corsiva"/>
          <w:color w:val="000000"/>
          <w:sz w:val="72"/>
          <w:szCs w:val="72"/>
        </w:rPr>
        <w:t>2017-2018 учебн</w:t>
      </w:r>
      <w:r w:rsidR="00B94DA9">
        <w:rPr>
          <w:rStyle w:val="a3"/>
          <w:rFonts w:ascii="Monotype Corsiva" w:hAnsi="Monotype Corsiva"/>
          <w:color w:val="000000"/>
          <w:sz w:val="72"/>
          <w:szCs w:val="72"/>
        </w:rPr>
        <w:t>ом</w:t>
      </w:r>
      <w:r w:rsidRPr="00083302">
        <w:rPr>
          <w:rStyle w:val="a3"/>
          <w:rFonts w:ascii="Monotype Corsiva" w:hAnsi="Monotype Corsiva"/>
          <w:color w:val="000000"/>
          <w:sz w:val="72"/>
          <w:szCs w:val="72"/>
        </w:rPr>
        <w:t xml:space="preserve"> год</w:t>
      </w:r>
      <w:r w:rsidR="00B94DA9">
        <w:rPr>
          <w:rStyle w:val="a3"/>
          <w:rFonts w:ascii="Monotype Corsiva" w:hAnsi="Monotype Corsiva"/>
          <w:color w:val="000000"/>
          <w:sz w:val="72"/>
          <w:szCs w:val="72"/>
        </w:rPr>
        <w:t>у</w:t>
      </w:r>
      <w:bookmarkStart w:id="0" w:name="_GoBack"/>
      <w:bookmarkEnd w:id="0"/>
    </w:p>
    <w:p w:rsidR="004E3286" w:rsidRPr="00A8001F" w:rsidRDefault="004E3286" w:rsidP="00083302">
      <w:pPr>
        <w:widowControl w:val="0"/>
        <w:jc w:val="both"/>
        <w:rPr>
          <w:i/>
        </w:rPr>
      </w:pPr>
      <w:r>
        <w:rPr>
          <w:rStyle w:val="a3"/>
          <w:i/>
          <w:sz w:val="28"/>
          <w:szCs w:val="28"/>
        </w:rPr>
        <w:t xml:space="preserve">     </w:t>
      </w:r>
      <w:r w:rsidRPr="00E61512">
        <w:rPr>
          <w:i/>
        </w:rPr>
        <w:tab/>
      </w:r>
      <w:r w:rsidR="00CD4858" w:rsidRPr="00A8001F">
        <w:rPr>
          <w:i/>
        </w:rPr>
        <w:t>М</w:t>
      </w:r>
      <w:r w:rsidRPr="00A8001F">
        <w:rPr>
          <w:i/>
        </w:rPr>
        <w:t>етодическая</w:t>
      </w:r>
      <w:r w:rsidR="00CD4858">
        <w:rPr>
          <w:i/>
        </w:rPr>
        <w:t xml:space="preserve"> </w:t>
      </w:r>
      <w:r w:rsidRPr="00A8001F">
        <w:rPr>
          <w:i/>
        </w:rPr>
        <w:t>работа в 201</w:t>
      </w:r>
      <w:r>
        <w:rPr>
          <w:i/>
        </w:rPr>
        <w:t>7</w:t>
      </w:r>
      <w:r w:rsidRPr="00A8001F">
        <w:rPr>
          <w:i/>
        </w:rPr>
        <w:t>-201</w:t>
      </w:r>
      <w:r>
        <w:rPr>
          <w:i/>
        </w:rPr>
        <w:t>8</w:t>
      </w:r>
      <w:r w:rsidRPr="00A8001F">
        <w:rPr>
          <w:i/>
        </w:rPr>
        <w:t xml:space="preserve"> учебном году будет направ</w:t>
      </w:r>
      <w:r w:rsidRPr="00A8001F">
        <w:rPr>
          <w:i/>
        </w:rPr>
        <w:softHyphen/>
        <w:t>лена на дальнейшее развитие и совершенствование работы школьных методи</w:t>
      </w:r>
      <w:r w:rsidRPr="00A8001F">
        <w:rPr>
          <w:i/>
        </w:rPr>
        <w:softHyphen/>
        <w:t>ческих объединений, внедрения педагогических технологий, формирующих компетентности обучающихся и ориентирующих на развитие творческой дея</w:t>
      </w:r>
      <w:r w:rsidRPr="00A8001F">
        <w:rPr>
          <w:i/>
        </w:rPr>
        <w:softHyphen/>
        <w:t>тельности школьников,  оказание методической помощи в подготовке к атте</w:t>
      </w:r>
      <w:r w:rsidRPr="00A8001F">
        <w:rPr>
          <w:i/>
        </w:rPr>
        <w:softHyphen/>
        <w:t>стации педагогических кадров; изучение, обобщение и внедрение перспектив</w:t>
      </w:r>
      <w:r w:rsidRPr="00A8001F">
        <w:rPr>
          <w:i/>
        </w:rPr>
        <w:softHyphen/>
        <w:t>ного опыта педагогов.</w:t>
      </w:r>
    </w:p>
    <w:p w:rsidR="004E3286" w:rsidRPr="00A8001F" w:rsidRDefault="004E3286" w:rsidP="004E3286">
      <w:pPr>
        <w:pStyle w:val="a4"/>
        <w:jc w:val="both"/>
        <w:rPr>
          <w:i/>
          <w:sz w:val="24"/>
          <w:szCs w:val="24"/>
        </w:rPr>
      </w:pPr>
      <w:r w:rsidRPr="00A8001F">
        <w:rPr>
          <w:i/>
          <w:sz w:val="24"/>
          <w:szCs w:val="24"/>
        </w:rPr>
        <w:t xml:space="preserve"> В 201</w:t>
      </w:r>
      <w:r>
        <w:rPr>
          <w:i/>
          <w:sz w:val="24"/>
          <w:szCs w:val="24"/>
        </w:rPr>
        <w:t>7</w:t>
      </w:r>
      <w:r w:rsidRPr="00A8001F">
        <w:rPr>
          <w:i/>
          <w:sz w:val="24"/>
          <w:szCs w:val="24"/>
        </w:rPr>
        <w:t>-201</w:t>
      </w:r>
      <w:r>
        <w:rPr>
          <w:i/>
          <w:sz w:val="24"/>
          <w:szCs w:val="24"/>
        </w:rPr>
        <w:t>8</w:t>
      </w:r>
      <w:r w:rsidRPr="00A8001F">
        <w:rPr>
          <w:i/>
          <w:sz w:val="24"/>
          <w:szCs w:val="24"/>
        </w:rPr>
        <w:t xml:space="preserve"> учебном году основные усилия методической работы школы будут направлены на достижение следующих целей и задач:</w:t>
      </w:r>
    </w:p>
    <w:p w:rsidR="004E3286" w:rsidRPr="00A8001F" w:rsidRDefault="004E3286" w:rsidP="004E3286">
      <w:pPr>
        <w:jc w:val="both"/>
        <w:rPr>
          <w:i/>
        </w:rPr>
      </w:pPr>
      <w:r w:rsidRPr="00A8001F">
        <w:rPr>
          <w:i/>
        </w:rPr>
        <w:t>1. Продолжить работу по внедрению в практику работы современных образова</w:t>
      </w:r>
      <w:r w:rsidRPr="00A8001F">
        <w:rPr>
          <w:i/>
        </w:rPr>
        <w:softHyphen/>
        <w:t>тельных технологий в целях повышения качества образования, формирование ключевых компетентностей обучающихся и социализации личности.</w:t>
      </w:r>
    </w:p>
    <w:p w:rsidR="004E3286" w:rsidRPr="00A8001F" w:rsidRDefault="004E3286" w:rsidP="004E3286">
      <w:pPr>
        <w:jc w:val="both"/>
        <w:rPr>
          <w:i/>
        </w:rPr>
      </w:pPr>
      <w:r w:rsidRPr="00A8001F">
        <w:rPr>
          <w:i/>
        </w:rPr>
        <w:t>2.Вести работу по переходу основной школы на новые образовательные стан</w:t>
      </w:r>
      <w:r w:rsidRPr="00A8001F">
        <w:rPr>
          <w:i/>
        </w:rPr>
        <w:softHyphen/>
        <w:t>дарты второго поколения и  подготовке старшей школы к переходу на новые образовательные стандарты второго поколения</w:t>
      </w:r>
    </w:p>
    <w:p w:rsidR="004E3286" w:rsidRPr="00A8001F" w:rsidRDefault="004E3286" w:rsidP="004E3286">
      <w:pPr>
        <w:jc w:val="both"/>
        <w:rPr>
          <w:i/>
        </w:rPr>
      </w:pPr>
      <w:r w:rsidRPr="00A8001F">
        <w:rPr>
          <w:i/>
        </w:rPr>
        <w:t>Работа  над данной темой будет способствовать созданию условий для  реализации доступности, качества и  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самоопределению.</w:t>
      </w:r>
    </w:p>
    <w:p w:rsidR="004E3286" w:rsidRPr="00A8001F" w:rsidRDefault="004E3286" w:rsidP="004E3286">
      <w:pPr>
        <w:jc w:val="both"/>
        <w:rPr>
          <w:i/>
        </w:rPr>
      </w:pPr>
    </w:p>
    <w:p w:rsidR="004E3286" w:rsidRDefault="004E3286" w:rsidP="004E3286">
      <w:pPr>
        <w:jc w:val="both"/>
        <w:rPr>
          <w:i/>
        </w:rPr>
      </w:pPr>
      <w:r w:rsidRPr="00A8001F">
        <w:rPr>
          <w:i/>
        </w:rPr>
        <w:t>Цель:  непрерывное совершенствование уровня педагогического мастерства учителей в организации работы с разноуровневым контингентом детей; обеспечение роста профессиональной компетентности учителей школы как условие реализации целей развития личности учащихся.</w:t>
      </w:r>
    </w:p>
    <w:p w:rsidR="004E3286" w:rsidRPr="00A8001F" w:rsidRDefault="004E3286" w:rsidP="004E3286">
      <w:pPr>
        <w:jc w:val="both"/>
        <w:rPr>
          <w:bCs/>
          <w:i/>
          <w:u w:val="single"/>
        </w:rPr>
      </w:pPr>
      <w:r w:rsidRPr="00A8001F">
        <w:rPr>
          <w:i/>
        </w:rPr>
        <w:br/>
      </w:r>
      <w:r w:rsidRPr="00A8001F">
        <w:rPr>
          <w:bCs/>
          <w:i/>
          <w:u w:val="single"/>
        </w:rPr>
        <w:t>Для успешной работы над темой определен ряд задач:</w:t>
      </w:r>
    </w:p>
    <w:p w:rsidR="004E3286" w:rsidRPr="00A8001F" w:rsidRDefault="004E3286" w:rsidP="004E3286">
      <w:pPr>
        <w:numPr>
          <w:ilvl w:val="0"/>
          <w:numId w:val="9"/>
        </w:numPr>
        <w:ind w:left="0"/>
        <w:jc w:val="both"/>
        <w:rPr>
          <w:i/>
        </w:rPr>
      </w:pPr>
      <w:r w:rsidRPr="00A8001F">
        <w:rPr>
          <w:i/>
        </w:rPr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A8001F">
        <w:rPr>
          <w:i/>
        </w:rPr>
        <w:t>здоровьесберегающих</w:t>
      </w:r>
      <w:proofErr w:type="spellEnd"/>
      <w:r w:rsidRPr="00A8001F">
        <w:rPr>
          <w:i/>
        </w:rPr>
        <w:t xml:space="preserve"> и других  технологий;</w:t>
      </w:r>
    </w:p>
    <w:p w:rsidR="004E3286" w:rsidRPr="00A8001F" w:rsidRDefault="004E3286" w:rsidP="004E3286">
      <w:pPr>
        <w:numPr>
          <w:ilvl w:val="0"/>
          <w:numId w:val="9"/>
        </w:numPr>
        <w:ind w:left="0"/>
        <w:jc w:val="both"/>
        <w:rPr>
          <w:i/>
        </w:rPr>
      </w:pPr>
      <w:r w:rsidRPr="00A8001F">
        <w:rPr>
          <w:i/>
        </w:rPr>
        <w:t>выявление, обобщение и распространение  положительного опыта творчески работающих учителей;</w:t>
      </w:r>
    </w:p>
    <w:p w:rsidR="004E3286" w:rsidRPr="00A8001F" w:rsidRDefault="004E3286" w:rsidP="004E3286">
      <w:pPr>
        <w:numPr>
          <w:ilvl w:val="0"/>
          <w:numId w:val="9"/>
        </w:numPr>
        <w:ind w:left="0"/>
        <w:jc w:val="both"/>
        <w:rPr>
          <w:i/>
        </w:rPr>
      </w:pPr>
      <w:r w:rsidRPr="00A8001F">
        <w:rPr>
          <w:i/>
        </w:rPr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4E3286" w:rsidRPr="00A8001F" w:rsidRDefault="004E3286" w:rsidP="004E3286">
      <w:pPr>
        <w:numPr>
          <w:ilvl w:val="0"/>
          <w:numId w:val="9"/>
        </w:numPr>
        <w:ind w:left="0"/>
        <w:jc w:val="both"/>
        <w:rPr>
          <w:i/>
        </w:rPr>
      </w:pPr>
      <w:r w:rsidRPr="00A8001F">
        <w:rPr>
          <w:i/>
        </w:rPr>
        <w:t xml:space="preserve">процесс самообразования, </w:t>
      </w:r>
      <w:proofErr w:type="spellStart"/>
      <w:r w:rsidRPr="00A8001F">
        <w:rPr>
          <w:i/>
        </w:rPr>
        <w:t>саморегуляции</w:t>
      </w:r>
      <w:proofErr w:type="spellEnd"/>
      <w:r w:rsidRPr="00A8001F">
        <w:rPr>
          <w:i/>
        </w:rPr>
        <w:t xml:space="preserve"> и самоопределения личности как субъекта социально значимой деятельности.</w:t>
      </w:r>
    </w:p>
    <w:p w:rsidR="004E3286" w:rsidRPr="00A8001F" w:rsidRDefault="004E3286" w:rsidP="004E3286">
      <w:pPr>
        <w:pStyle w:val="a4"/>
        <w:rPr>
          <w:rStyle w:val="a3"/>
          <w:b w:val="0"/>
          <w:color w:val="800000"/>
          <w:sz w:val="24"/>
          <w:szCs w:val="24"/>
        </w:rPr>
      </w:pP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E61512">
        <w:rPr>
          <w:b/>
        </w:rPr>
        <w:t>Формы методической работы: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color w:val="000000"/>
        </w:rPr>
        <w:t xml:space="preserve">а) </w:t>
      </w:r>
      <w:r w:rsidRPr="00E61512">
        <w:rPr>
          <w:bCs/>
          <w:iCs/>
          <w:color w:val="000000"/>
        </w:rPr>
        <w:t>работа педсоветов;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bCs/>
          <w:color w:val="000000"/>
        </w:rPr>
        <w:t xml:space="preserve">б) </w:t>
      </w:r>
      <w:r w:rsidRPr="00E61512">
        <w:rPr>
          <w:bCs/>
          <w:iCs/>
          <w:color w:val="000000"/>
        </w:rPr>
        <w:t>работа методического совета школы;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E61512">
        <w:rPr>
          <w:bCs/>
          <w:iCs/>
          <w:color w:val="000000"/>
        </w:rPr>
        <w:t xml:space="preserve">в) работа методических объединений; </w:t>
      </w:r>
    </w:p>
    <w:p w:rsidR="004E3286" w:rsidRPr="00E61512" w:rsidRDefault="004E3286" w:rsidP="004E3286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г)  работа педагогов над темами самообразования;</w:t>
      </w:r>
    </w:p>
    <w:p w:rsidR="004E3286" w:rsidRPr="00E61512" w:rsidRDefault="004E3286" w:rsidP="004E3286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д) проведение мастер-классов;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е) открытые уроки;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</w:pPr>
      <w:r w:rsidRPr="00E61512">
        <w:rPr>
          <w:color w:val="000000"/>
        </w:rPr>
        <w:t xml:space="preserve">ё) </w:t>
      </w:r>
      <w:proofErr w:type="spellStart"/>
      <w:r w:rsidRPr="00E61512">
        <w:rPr>
          <w:color w:val="000000"/>
        </w:rPr>
        <w:t>взаимопосещение</w:t>
      </w:r>
      <w:proofErr w:type="spellEnd"/>
      <w:r w:rsidRPr="00E61512">
        <w:rPr>
          <w:color w:val="000000"/>
        </w:rPr>
        <w:t xml:space="preserve"> уроков;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</w:pPr>
      <w:r w:rsidRPr="00E61512">
        <w:t>ж) обобщение передового педагогического опыта учителей;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</w:pPr>
      <w:r w:rsidRPr="00E61512">
        <w:t>з) внеклассная работа;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</w:pPr>
      <w:r w:rsidRPr="00E61512">
        <w:t>и) аттестация педагогических кадров, участие в конкурсах и конференциях;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</w:pPr>
      <w:r w:rsidRPr="00E61512">
        <w:t xml:space="preserve">к) участие в семинарах и </w:t>
      </w:r>
      <w:proofErr w:type="spellStart"/>
      <w:r w:rsidRPr="00E61512">
        <w:t>вебинарах</w:t>
      </w:r>
      <w:proofErr w:type="spellEnd"/>
      <w:r w:rsidRPr="00E61512">
        <w:t>.</w:t>
      </w:r>
    </w:p>
    <w:p w:rsidR="004E3286" w:rsidRDefault="004E3286" w:rsidP="004E3286">
      <w:pPr>
        <w:ind w:firstLine="567"/>
        <w:jc w:val="both"/>
        <w:rPr>
          <w:b/>
          <w:bCs/>
        </w:rPr>
      </w:pPr>
    </w:p>
    <w:p w:rsidR="004E3286" w:rsidRPr="00E61512" w:rsidRDefault="004E3286" w:rsidP="004E3286">
      <w:pPr>
        <w:ind w:firstLine="567"/>
        <w:jc w:val="both"/>
        <w:rPr>
          <w:b/>
          <w:bCs/>
        </w:rPr>
      </w:pPr>
      <w:r w:rsidRPr="00E61512">
        <w:rPr>
          <w:b/>
          <w:bCs/>
        </w:rPr>
        <w:t>Приоритетные направления методической работы на 201</w:t>
      </w:r>
      <w:r>
        <w:rPr>
          <w:b/>
          <w:bCs/>
        </w:rPr>
        <w:t>7</w:t>
      </w:r>
      <w:r w:rsidRPr="00E61512">
        <w:rPr>
          <w:b/>
          <w:bCs/>
        </w:rPr>
        <w:t>-201</w:t>
      </w:r>
      <w:r>
        <w:rPr>
          <w:b/>
          <w:bCs/>
        </w:rPr>
        <w:t>8</w:t>
      </w:r>
      <w:r w:rsidRPr="00E61512">
        <w:rPr>
          <w:b/>
          <w:bCs/>
        </w:rPr>
        <w:t xml:space="preserve"> учебный год:</w:t>
      </w:r>
    </w:p>
    <w:p w:rsidR="004E3286" w:rsidRPr="00E61512" w:rsidRDefault="004E3286" w:rsidP="004E3286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>Организационное обеспечение:</w:t>
      </w:r>
    </w:p>
    <w:p w:rsidR="004E3286" w:rsidRPr="00E61512" w:rsidRDefault="004E3286" w:rsidP="004E3286">
      <w:pPr>
        <w:numPr>
          <w:ilvl w:val="0"/>
          <w:numId w:val="2"/>
        </w:numPr>
        <w:jc w:val="both"/>
      </w:pPr>
      <w:r w:rsidRPr="00E61512"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</w:t>
      </w:r>
      <w:proofErr w:type="spellStart"/>
      <w:r w:rsidRPr="00E61512">
        <w:t>взаимопосещение</w:t>
      </w:r>
      <w:proofErr w:type="spellEnd"/>
      <w:r w:rsidRPr="00E61512">
        <w:t xml:space="preserve"> уроков, активное участие в семинарах, конференциях, творческих мастерских;</w:t>
      </w:r>
    </w:p>
    <w:p w:rsidR="004E3286" w:rsidRPr="00E61512" w:rsidRDefault="004E3286" w:rsidP="004E3286">
      <w:pPr>
        <w:numPr>
          <w:ilvl w:val="0"/>
          <w:numId w:val="2"/>
        </w:numPr>
        <w:jc w:val="both"/>
      </w:pPr>
      <w:r w:rsidRPr="00E61512">
        <w:t>организация деятельности профессиональных объединений педагогов;</w:t>
      </w:r>
    </w:p>
    <w:p w:rsidR="004E3286" w:rsidRPr="00E61512" w:rsidRDefault="004E3286" w:rsidP="004E3286">
      <w:pPr>
        <w:numPr>
          <w:ilvl w:val="0"/>
          <w:numId w:val="2"/>
        </w:numPr>
        <w:jc w:val="both"/>
      </w:pPr>
      <w:r w:rsidRPr="00E61512">
        <w:t>совершенствование системы обобщения, изучения и внедрения передового педагогического опыта учителей школы.</w:t>
      </w:r>
    </w:p>
    <w:p w:rsidR="004E3286" w:rsidRDefault="004E3286" w:rsidP="004E3286">
      <w:pPr>
        <w:jc w:val="both"/>
      </w:pPr>
      <w:r w:rsidRPr="00E61512">
        <w:t xml:space="preserve">      </w:t>
      </w:r>
    </w:p>
    <w:p w:rsidR="004E3286" w:rsidRDefault="004E3286" w:rsidP="004E3286">
      <w:pPr>
        <w:jc w:val="both"/>
      </w:pPr>
    </w:p>
    <w:p w:rsidR="004E3286" w:rsidRPr="00E61512" w:rsidRDefault="004E3286" w:rsidP="004E3286">
      <w:pPr>
        <w:jc w:val="both"/>
        <w:rPr>
          <w:b/>
          <w:u w:val="single"/>
        </w:rPr>
      </w:pPr>
      <w:r w:rsidRPr="00E61512">
        <w:t xml:space="preserve"> </w:t>
      </w:r>
      <w:r w:rsidRPr="00E61512">
        <w:rPr>
          <w:b/>
          <w:u w:val="single"/>
        </w:rPr>
        <w:t>Технологическое обеспечение:</w:t>
      </w:r>
    </w:p>
    <w:p w:rsidR="004E3286" w:rsidRPr="00E61512" w:rsidRDefault="004E3286" w:rsidP="004E3286">
      <w:pPr>
        <w:numPr>
          <w:ilvl w:val="0"/>
          <w:numId w:val="3"/>
        </w:numPr>
        <w:jc w:val="both"/>
      </w:pPr>
      <w:r w:rsidRPr="00E61512"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4E3286" w:rsidRPr="00E61512" w:rsidRDefault="004E3286" w:rsidP="004E3286">
      <w:pPr>
        <w:numPr>
          <w:ilvl w:val="0"/>
          <w:numId w:val="3"/>
        </w:numPr>
        <w:jc w:val="both"/>
      </w:pPr>
      <w:r w:rsidRPr="00E61512">
        <w:t>обеспечение обоснованности и эффективности планирования процесса обучения детей;</w:t>
      </w:r>
    </w:p>
    <w:p w:rsidR="004E3286" w:rsidRPr="00E61512" w:rsidRDefault="004E3286" w:rsidP="004E3286">
      <w:pPr>
        <w:numPr>
          <w:ilvl w:val="0"/>
          <w:numId w:val="3"/>
        </w:numPr>
        <w:jc w:val="both"/>
      </w:pPr>
      <w:r w:rsidRPr="00E61512">
        <w:t>совершенствование кабинетной системы;</w:t>
      </w:r>
    </w:p>
    <w:p w:rsidR="004E3286" w:rsidRDefault="004E3286" w:rsidP="004E3286">
      <w:pPr>
        <w:numPr>
          <w:ilvl w:val="0"/>
          <w:numId w:val="3"/>
        </w:numPr>
        <w:jc w:val="both"/>
      </w:pPr>
      <w:r w:rsidRPr="00E61512">
        <w:t>укрепление материально-технической базы методической службы школы.</w:t>
      </w:r>
    </w:p>
    <w:p w:rsidR="004E3286" w:rsidRPr="00E61512" w:rsidRDefault="004E3286" w:rsidP="004E3286">
      <w:pPr>
        <w:ind w:left="720"/>
        <w:jc w:val="both"/>
      </w:pPr>
    </w:p>
    <w:p w:rsidR="004E3286" w:rsidRPr="00E61512" w:rsidRDefault="004E3286" w:rsidP="004E3286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 xml:space="preserve"> Информационное обеспечение:</w:t>
      </w:r>
    </w:p>
    <w:p w:rsidR="004E3286" w:rsidRPr="00E61512" w:rsidRDefault="004E3286" w:rsidP="004E3286">
      <w:pPr>
        <w:numPr>
          <w:ilvl w:val="0"/>
          <w:numId w:val="4"/>
        </w:numPr>
        <w:jc w:val="both"/>
      </w:pPr>
      <w:r w:rsidRPr="00E61512"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4E3286" w:rsidRPr="00E61512" w:rsidRDefault="004E3286" w:rsidP="004E3286">
      <w:pPr>
        <w:numPr>
          <w:ilvl w:val="0"/>
          <w:numId w:val="4"/>
        </w:numPr>
        <w:jc w:val="both"/>
      </w:pPr>
      <w:r w:rsidRPr="00E61512">
        <w:t>создание банка методических идей и наработок учителей школы;</w:t>
      </w:r>
    </w:p>
    <w:p w:rsidR="004E3286" w:rsidRDefault="004E3286" w:rsidP="004E3286">
      <w:pPr>
        <w:numPr>
          <w:ilvl w:val="0"/>
          <w:numId w:val="4"/>
        </w:numPr>
        <w:jc w:val="both"/>
      </w:pPr>
      <w:r w:rsidRPr="00E61512">
        <w:t>разработка и внедрение  методических рекомендаций для педагогов по приоритетным направлениям школы.</w:t>
      </w:r>
    </w:p>
    <w:p w:rsidR="0073733D" w:rsidRPr="00E61512" w:rsidRDefault="0073733D" w:rsidP="0073733D">
      <w:pPr>
        <w:ind w:left="720"/>
        <w:jc w:val="both"/>
      </w:pPr>
    </w:p>
    <w:p w:rsidR="004E3286" w:rsidRPr="00E61512" w:rsidRDefault="004E3286" w:rsidP="004E3286">
      <w:pPr>
        <w:ind w:left="360"/>
        <w:jc w:val="both"/>
        <w:rPr>
          <w:b/>
        </w:rPr>
      </w:pPr>
      <w:r w:rsidRPr="00E61512">
        <w:rPr>
          <w:b/>
          <w:u w:val="single"/>
        </w:rPr>
        <w:t xml:space="preserve">Создание условий для развития личности ребенка: </w:t>
      </w:r>
    </w:p>
    <w:p w:rsidR="004E3286" w:rsidRPr="00E61512" w:rsidRDefault="004E3286" w:rsidP="004E3286">
      <w:pPr>
        <w:ind w:left="360"/>
        <w:jc w:val="both"/>
      </w:pPr>
      <w:r w:rsidRPr="00E61512">
        <w:t>1)  изучение особенностей индивидуального развития детей;</w:t>
      </w:r>
    </w:p>
    <w:p w:rsidR="004E3286" w:rsidRPr="00E61512" w:rsidRDefault="004E3286" w:rsidP="004E3286">
      <w:pPr>
        <w:numPr>
          <w:ilvl w:val="0"/>
          <w:numId w:val="7"/>
        </w:numPr>
        <w:jc w:val="both"/>
      </w:pPr>
      <w:r w:rsidRPr="00E61512">
        <w:t xml:space="preserve">формирование у </w:t>
      </w:r>
      <w:proofErr w:type="gramStart"/>
      <w:r w:rsidRPr="00E61512">
        <w:t>обучающихся</w:t>
      </w:r>
      <w:proofErr w:type="gramEnd"/>
      <w:r w:rsidRPr="00E61512">
        <w:t xml:space="preserve"> мотивации к познавательной деятельности;</w:t>
      </w:r>
    </w:p>
    <w:p w:rsidR="004E3286" w:rsidRPr="00E61512" w:rsidRDefault="004E3286" w:rsidP="004E3286">
      <w:pPr>
        <w:numPr>
          <w:ilvl w:val="0"/>
          <w:numId w:val="7"/>
        </w:numPr>
        <w:jc w:val="both"/>
      </w:pPr>
      <w:r w:rsidRPr="00E61512">
        <w:t>создание условий для обеспечения профессионального самоопределения школьников;</w:t>
      </w:r>
    </w:p>
    <w:p w:rsidR="004E3286" w:rsidRDefault="004E3286" w:rsidP="004E3286">
      <w:pPr>
        <w:numPr>
          <w:ilvl w:val="0"/>
          <w:numId w:val="7"/>
        </w:numPr>
        <w:jc w:val="both"/>
      </w:pPr>
      <w:r w:rsidRPr="00E61512">
        <w:t>психолого-педагогическое сопровождение образовательной программы школы.</w:t>
      </w:r>
    </w:p>
    <w:p w:rsidR="0073733D" w:rsidRDefault="0073733D" w:rsidP="0073733D">
      <w:pPr>
        <w:ind w:left="720"/>
        <w:jc w:val="both"/>
      </w:pPr>
    </w:p>
    <w:p w:rsidR="004E3286" w:rsidRPr="00E61512" w:rsidRDefault="004E3286" w:rsidP="004E3286">
      <w:pPr>
        <w:jc w:val="both"/>
        <w:rPr>
          <w:b/>
          <w:u w:val="single"/>
        </w:rPr>
      </w:pPr>
      <w:r w:rsidRPr="00E61512">
        <w:t xml:space="preserve">     </w:t>
      </w:r>
      <w:r w:rsidRPr="00E61512">
        <w:rPr>
          <w:b/>
          <w:u w:val="single"/>
        </w:rPr>
        <w:t>Создание условий для укрепления здоровья учащихся:</w:t>
      </w:r>
    </w:p>
    <w:p w:rsidR="004E3286" w:rsidRPr="00E61512" w:rsidRDefault="004E3286" w:rsidP="004E3286">
      <w:pPr>
        <w:numPr>
          <w:ilvl w:val="0"/>
          <w:numId w:val="5"/>
        </w:numPr>
        <w:jc w:val="both"/>
      </w:pPr>
      <w:r w:rsidRPr="00E61512">
        <w:t>отслеживание динамики здоровья учащихся;</w:t>
      </w:r>
    </w:p>
    <w:p w:rsidR="004E3286" w:rsidRDefault="004E3286" w:rsidP="004E3286">
      <w:pPr>
        <w:numPr>
          <w:ilvl w:val="0"/>
          <w:numId w:val="5"/>
        </w:numPr>
        <w:jc w:val="both"/>
      </w:pPr>
      <w:r w:rsidRPr="00E61512">
        <w:t xml:space="preserve">разработка методических рекомендаций педагогам школы по использованию </w:t>
      </w:r>
      <w:proofErr w:type="spellStart"/>
      <w:r w:rsidRPr="00E61512">
        <w:t>здоровьесберегающих</w:t>
      </w:r>
      <w:proofErr w:type="spellEnd"/>
      <w:r w:rsidRPr="00E61512">
        <w:t xml:space="preserve"> методик и преодолению учебных перегрузок школьников.</w:t>
      </w:r>
    </w:p>
    <w:p w:rsidR="0073733D" w:rsidRPr="00E61512" w:rsidRDefault="0073733D" w:rsidP="0073733D">
      <w:pPr>
        <w:ind w:left="720"/>
        <w:jc w:val="both"/>
      </w:pPr>
    </w:p>
    <w:p w:rsidR="004E3286" w:rsidRPr="00E61512" w:rsidRDefault="004E3286" w:rsidP="004E3286">
      <w:pPr>
        <w:ind w:left="360"/>
        <w:jc w:val="both"/>
        <w:rPr>
          <w:b/>
          <w:u w:val="single"/>
        </w:rPr>
      </w:pPr>
      <w:r w:rsidRPr="00E61512">
        <w:rPr>
          <w:b/>
          <w:u w:val="single"/>
        </w:rPr>
        <w:t xml:space="preserve">Диагностика и контроль результативности образовательной </w:t>
      </w:r>
      <w:r w:rsidRPr="00E61512">
        <w:rPr>
          <w:b/>
        </w:rPr>
        <w:t xml:space="preserve"> деятельности</w:t>
      </w:r>
      <w:r w:rsidRPr="00E61512">
        <w:rPr>
          <w:b/>
          <w:u w:val="single"/>
        </w:rPr>
        <w:t>:</w:t>
      </w:r>
    </w:p>
    <w:p w:rsidR="004E3286" w:rsidRPr="00E61512" w:rsidRDefault="004E3286" w:rsidP="004E3286">
      <w:pPr>
        <w:numPr>
          <w:ilvl w:val="0"/>
          <w:numId w:val="6"/>
        </w:numPr>
        <w:jc w:val="both"/>
      </w:pPr>
      <w:r w:rsidRPr="00E61512">
        <w:t>Мониторинг качества знаний учащихся;</w:t>
      </w:r>
    </w:p>
    <w:p w:rsidR="004E3286" w:rsidRPr="00E61512" w:rsidRDefault="004E3286" w:rsidP="004E3286">
      <w:pPr>
        <w:numPr>
          <w:ilvl w:val="0"/>
          <w:numId w:val="6"/>
        </w:numPr>
        <w:jc w:val="both"/>
      </w:pPr>
      <w:r w:rsidRPr="00E61512">
        <w:t>формирование  у обучающихся универсальных учебных действий;</w:t>
      </w:r>
    </w:p>
    <w:p w:rsidR="004E3286" w:rsidRPr="00E61512" w:rsidRDefault="004E3286" w:rsidP="004E3286">
      <w:pPr>
        <w:numPr>
          <w:ilvl w:val="0"/>
          <w:numId w:val="6"/>
        </w:numPr>
        <w:jc w:val="both"/>
      </w:pPr>
      <w:r w:rsidRPr="00E61512"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u w:val="single"/>
        </w:rPr>
      </w:pPr>
    </w:p>
    <w:p w:rsidR="0073733D" w:rsidRDefault="0073733D">
      <w:pPr>
        <w:spacing w:after="200" w:line="276" w:lineRule="auto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br w:type="page"/>
      </w:r>
    </w:p>
    <w:p w:rsidR="004E3286" w:rsidRPr="00E61512" w:rsidRDefault="004E3286" w:rsidP="0073733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</w:rPr>
      </w:pPr>
      <w:r w:rsidRPr="00E61512">
        <w:rPr>
          <w:b/>
          <w:bCs/>
          <w:iCs/>
          <w:color w:val="000000"/>
          <w:u w:val="single"/>
        </w:rPr>
        <w:lastRenderedPageBreak/>
        <w:t>Работа методического совета школы.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В   201</w:t>
      </w:r>
      <w:r w:rsidR="0073733D">
        <w:rPr>
          <w:color w:val="000000"/>
        </w:rPr>
        <w:t>7</w:t>
      </w:r>
      <w:r w:rsidRPr="00E61512">
        <w:rPr>
          <w:color w:val="000000"/>
        </w:rPr>
        <w:t>-201</w:t>
      </w:r>
      <w:r w:rsidR="0073733D">
        <w:rPr>
          <w:color w:val="000000"/>
        </w:rPr>
        <w:t>8</w:t>
      </w:r>
      <w:r w:rsidRPr="00E61512">
        <w:rPr>
          <w:color w:val="000000"/>
        </w:rPr>
        <w:t xml:space="preserve">  учебном  году  на  заседаниях  МС   будут   рассмотрены следующие вопросы: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Итоги методической работы за 201</w:t>
      </w:r>
      <w:r w:rsidR="0073733D">
        <w:rPr>
          <w:color w:val="000000"/>
        </w:rPr>
        <w:t>6</w:t>
      </w:r>
      <w:r w:rsidRPr="00E61512">
        <w:rPr>
          <w:color w:val="000000"/>
        </w:rPr>
        <w:t xml:space="preserve"> -201</w:t>
      </w:r>
      <w:r w:rsidR="0073733D">
        <w:rPr>
          <w:color w:val="000000"/>
        </w:rPr>
        <w:t>7</w:t>
      </w:r>
      <w:r w:rsidRPr="00E61512">
        <w:rPr>
          <w:color w:val="000000"/>
        </w:rPr>
        <w:t xml:space="preserve"> учебный год, основные задачи на новый уч. год.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Инструктивно-методические совещания.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Утверждение учебных планов и программ, планов работы ШМО на 201</w:t>
      </w:r>
      <w:r w:rsidR="0073733D">
        <w:rPr>
          <w:color w:val="000000"/>
        </w:rPr>
        <w:t>7</w:t>
      </w:r>
      <w:r w:rsidRPr="00E61512">
        <w:rPr>
          <w:color w:val="000000"/>
        </w:rPr>
        <w:t>-201</w:t>
      </w:r>
      <w:r w:rsidR="0073733D">
        <w:rPr>
          <w:color w:val="000000"/>
        </w:rPr>
        <w:t>8</w:t>
      </w:r>
      <w:r w:rsidRPr="00E61512">
        <w:rPr>
          <w:color w:val="000000"/>
        </w:rPr>
        <w:t xml:space="preserve"> уч. год.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Выработка программы подготовки и проведения педсоветов. 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Организация и проведение предметных школьных и муниципальных олимпиад.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Итоги мониторинга учебной деятельности по результатам полугодий.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Управление качеством образования в школе. Результаты диагностики уровня </w:t>
      </w:r>
      <w:proofErr w:type="spellStart"/>
      <w:r w:rsidRPr="00E61512">
        <w:rPr>
          <w:color w:val="000000"/>
        </w:rPr>
        <w:t>обученности</w:t>
      </w:r>
      <w:proofErr w:type="spellEnd"/>
      <w:r w:rsidRPr="00E61512">
        <w:rPr>
          <w:color w:val="000000"/>
        </w:rPr>
        <w:t xml:space="preserve"> </w:t>
      </w:r>
      <w:proofErr w:type="gramStart"/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</w:t>
      </w:r>
      <w:proofErr w:type="gramEnd"/>
      <w:r w:rsidRPr="00E61512">
        <w:rPr>
          <w:color w:val="000000"/>
        </w:rPr>
        <w:t xml:space="preserve"> по итогам </w:t>
      </w:r>
      <w:r w:rsidRPr="00E61512">
        <w:rPr>
          <w:color w:val="000000"/>
          <w:lang w:val="en-US"/>
        </w:rPr>
        <w:t>I</w:t>
      </w:r>
      <w:r w:rsidRPr="00E61512">
        <w:rPr>
          <w:color w:val="000000"/>
        </w:rPr>
        <w:t xml:space="preserve">  полугодия. Сравнительная характеристика. 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Работа с </w:t>
      </w:r>
      <w:proofErr w:type="gramStart"/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щимися</w:t>
      </w:r>
      <w:proofErr w:type="gramEnd"/>
      <w:r w:rsidRPr="00E61512">
        <w:rPr>
          <w:color w:val="000000"/>
        </w:rPr>
        <w:t>, имеющими мотивацию к учебно-познавательной деятельности.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 Информация о ходе аттестации учителей.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Подведение итогов аттестации учителей школы, анализ реализации системы курсовой подготовки.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Подготовка к итоговой аттестации в 9-х, 11 классах.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Подведение итогов по самообразованию, самооценка профессионального развития учителей.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 xml:space="preserve">- Мониторинг учебной деятельности за год. Результативность работы МС. </w:t>
      </w: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 Обсуждение плана работы на 201</w:t>
      </w:r>
      <w:r w:rsidR="0073733D">
        <w:rPr>
          <w:color w:val="000000"/>
        </w:rPr>
        <w:t>8</w:t>
      </w:r>
      <w:r w:rsidRPr="00E61512">
        <w:rPr>
          <w:color w:val="000000"/>
        </w:rPr>
        <w:t>-201</w:t>
      </w:r>
      <w:r w:rsidR="0073733D">
        <w:rPr>
          <w:color w:val="000000"/>
        </w:rPr>
        <w:t>9</w:t>
      </w:r>
      <w:r w:rsidRPr="00E61512">
        <w:rPr>
          <w:color w:val="000000"/>
        </w:rPr>
        <w:t xml:space="preserve"> учебный год.</w:t>
      </w:r>
    </w:p>
    <w:p w:rsidR="004E3286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E61512">
        <w:rPr>
          <w:color w:val="000000"/>
        </w:rPr>
        <w:t>-Работа по ФГОС.</w:t>
      </w:r>
    </w:p>
    <w:p w:rsidR="0073733D" w:rsidRPr="00E61512" w:rsidRDefault="0073733D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</w:rPr>
      </w:pPr>
      <w:r w:rsidRPr="00E61512">
        <w:rPr>
          <w:b/>
          <w:color w:val="000000"/>
        </w:rPr>
        <w:t>Работа внутри  школьных методических объединений:</w:t>
      </w:r>
    </w:p>
    <w:p w:rsidR="004E3286" w:rsidRPr="00E61512" w:rsidRDefault="004E3286" w:rsidP="004E328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61512">
        <w:rPr>
          <w:color w:val="000000"/>
        </w:rPr>
        <w:t>согласование календарно-тематических планов;</w:t>
      </w:r>
    </w:p>
    <w:p w:rsidR="004E3286" w:rsidRPr="00E61512" w:rsidRDefault="004E3286" w:rsidP="004E328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преемственность в работе начальных классов и основного звена;</w:t>
      </w:r>
    </w:p>
    <w:p w:rsidR="004E3286" w:rsidRPr="00E61512" w:rsidRDefault="004E3286" w:rsidP="004E328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методы работы по ликвидации пробелов в знаниях </w:t>
      </w:r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щихся;</w:t>
      </w:r>
    </w:p>
    <w:p w:rsidR="004E3286" w:rsidRPr="00E61512" w:rsidRDefault="004E3286" w:rsidP="004E328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методы работы с </w:t>
      </w:r>
      <w:proofErr w:type="gramStart"/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щимися</w:t>
      </w:r>
      <w:proofErr w:type="gramEnd"/>
      <w:r w:rsidRPr="00E61512">
        <w:rPr>
          <w:color w:val="000000"/>
        </w:rPr>
        <w:t>, имеющими повышенную мотивацию к учебно-познавательной деятельности;</w:t>
      </w:r>
    </w:p>
    <w:p w:rsidR="004E3286" w:rsidRPr="00E61512" w:rsidRDefault="004E3286" w:rsidP="004E328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формы и методы промежуточного и итогового контроля;</w:t>
      </w:r>
    </w:p>
    <w:p w:rsidR="004E3286" w:rsidRPr="00E61512" w:rsidRDefault="004E3286" w:rsidP="004E328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>отчеты учителей по темам самообразования;</w:t>
      </w:r>
    </w:p>
    <w:p w:rsidR="004E3286" w:rsidRDefault="004E3286" w:rsidP="004E328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61512">
        <w:rPr>
          <w:color w:val="000000"/>
        </w:rPr>
        <w:t xml:space="preserve">итоговая аттестация </w:t>
      </w:r>
      <w:proofErr w:type="gramStart"/>
      <w:r>
        <w:rPr>
          <w:color w:val="000000"/>
        </w:rPr>
        <w:t>об</w:t>
      </w:r>
      <w:r w:rsidRPr="00E61512">
        <w:rPr>
          <w:color w:val="000000"/>
        </w:rPr>
        <w:t>уча</w:t>
      </w:r>
      <w:r>
        <w:rPr>
          <w:color w:val="000000"/>
        </w:rPr>
        <w:t>ю</w:t>
      </w:r>
      <w:r w:rsidRPr="00E61512">
        <w:rPr>
          <w:color w:val="000000"/>
        </w:rPr>
        <w:t>щихся</w:t>
      </w:r>
      <w:proofErr w:type="gramEnd"/>
      <w:r w:rsidRPr="00E61512">
        <w:rPr>
          <w:color w:val="000000"/>
        </w:rPr>
        <w:t>.</w:t>
      </w:r>
    </w:p>
    <w:p w:rsidR="0073733D" w:rsidRPr="00E61512" w:rsidRDefault="0073733D" w:rsidP="0073733D">
      <w:pPr>
        <w:shd w:val="clear" w:color="auto" w:fill="FFFFFF"/>
        <w:autoSpaceDE w:val="0"/>
        <w:autoSpaceDN w:val="0"/>
        <w:adjustRightInd w:val="0"/>
        <w:ind w:left="1146"/>
        <w:jc w:val="both"/>
        <w:rPr>
          <w:color w:val="000000"/>
        </w:rPr>
      </w:pPr>
    </w:p>
    <w:p w:rsidR="004E3286" w:rsidRPr="00E61512" w:rsidRDefault="004E3286" w:rsidP="004E328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u w:val="single"/>
        </w:rPr>
      </w:pPr>
      <w:r w:rsidRPr="00E61512">
        <w:rPr>
          <w:b/>
          <w:color w:val="000000"/>
          <w:u w:val="single"/>
        </w:rPr>
        <w:t xml:space="preserve"> Работа с новыми государственными образовательными стандартами: </w:t>
      </w:r>
    </w:p>
    <w:p w:rsidR="004E3286" w:rsidRPr="00E61512" w:rsidRDefault="00DC47DD" w:rsidP="004E328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>реализация ФГОС ООО в 5-7</w:t>
      </w:r>
      <w:r w:rsidR="004E3286" w:rsidRPr="00E61512">
        <w:rPr>
          <w:color w:val="000000"/>
        </w:rPr>
        <w:t xml:space="preserve">  классах;</w:t>
      </w:r>
    </w:p>
    <w:p w:rsidR="004E3286" w:rsidRPr="00E61512" w:rsidRDefault="004E3286" w:rsidP="004E328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 xml:space="preserve">разработка и утверждение рабочих программ и календарно-тематических планов; </w:t>
      </w:r>
    </w:p>
    <w:p w:rsidR="004E3286" w:rsidRPr="00E61512" w:rsidRDefault="004E3286" w:rsidP="004E328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разработка и утверждение рабочих программ организации проектной деятельности;</w:t>
      </w:r>
    </w:p>
    <w:p w:rsidR="004E3286" w:rsidRPr="00E61512" w:rsidRDefault="004E3286" w:rsidP="004E328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разработка и утверждение програ</w:t>
      </w:r>
      <w:r w:rsidR="00DC47DD">
        <w:rPr>
          <w:color w:val="000000"/>
        </w:rPr>
        <w:t>мм внеурочной деятельности</w:t>
      </w:r>
      <w:r w:rsidRPr="00E61512">
        <w:rPr>
          <w:color w:val="000000"/>
        </w:rPr>
        <w:t>;</w:t>
      </w:r>
    </w:p>
    <w:p w:rsidR="004E3286" w:rsidRPr="00E61512" w:rsidRDefault="004E3286" w:rsidP="004E328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организация проектной деятельности в начальной и основной  школе;</w:t>
      </w:r>
    </w:p>
    <w:p w:rsidR="004E3286" w:rsidRPr="00E61512" w:rsidRDefault="004E3286" w:rsidP="004E3286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E61512">
        <w:rPr>
          <w:color w:val="000000"/>
        </w:rPr>
        <w:t>формы и методы  промежуточного и итогового контроля.</w:t>
      </w:r>
    </w:p>
    <w:p w:rsidR="004E3286" w:rsidRPr="00E61512" w:rsidRDefault="004E3286" w:rsidP="004E3286">
      <w:pPr>
        <w:ind w:firstLine="360"/>
        <w:jc w:val="both"/>
      </w:pPr>
      <w:r w:rsidRPr="00E61512">
        <w:rPr>
          <w:color w:val="000000"/>
        </w:rPr>
        <w:t>Одной из основных задач, сформулированных в результате анализа работы  МО школы за  201</w:t>
      </w:r>
      <w:r w:rsidR="000A0D8C">
        <w:rPr>
          <w:color w:val="000000"/>
        </w:rPr>
        <w:t>7</w:t>
      </w:r>
      <w:r w:rsidRPr="00E61512">
        <w:rPr>
          <w:color w:val="000000"/>
        </w:rPr>
        <w:t>-201</w:t>
      </w:r>
      <w:r w:rsidR="000A0D8C">
        <w:rPr>
          <w:color w:val="000000"/>
        </w:rPr>
        <w:t>8</w:t>
      </w:r>
      <w:r w:rsidRPr="00E61512">
        <w:rPr>
          <w:color w:val="000000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4E3286" w:rsidRPr="00E61512" w:rsidRDefault="004E3286" w:rsidP="004E3286">
      <w:pPr>
        <w:jc w:val="both"/>
        <w:rPr>
          <w:color w:val="000000"/>
        </w:rPr>
      </w:pPr>
      <w:r w:rsidRPr="00E61512">
        <w:rPr>
          <w:color w:val="000000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E61512">
        <w:t xml:space="preserve">    </w:t>
      </w:r>
    </w:p>
    <w:p w:rsidR="00D56557" w:rsidRDefault="00D56557"/>
    <w:sectPr w:rsidR="00D5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86"/>
    <w:rsid w:val="00083302"/>
    <w:rsid w:val="000A0D8C"/>
    <w:rsid w:val="004E3286"/>
    <w:rsid w:val="0073733D"/>
    <w:rsid w:val="00B94DA9"/>
    <w:rsid w:val="00CD4858"/>
    <w:rsid w:val="00D56557"/>
    <w:rsid w:val="00D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3286"/>
    <w:rPr>
      <w:b/>
      <w:bCs/>
    </w:rPr>
  </w:style>
  <w:style w:type="paragraph" w:styleId="a4">
    <w:name w:val="Normal (Web)"/>
    <w:basedOn w:val="a"/>
    <w:link w:val="a5"/>
    <w:rsid w:val="004E3286"/>
    <w:pPr>
      <w:spacing w:before="30" w:after="30"/>
    </w:pPr>
    <w:rPr>
      <w:sz w:val="20"/>
      <w:szCs w:val="20"/>
    </w:rPr>
  </w:style>
  <w:style w:type="character" w:customStyle="1" w:styleId="a5">
    <w:name w:val="Обычный (веб) Знак"/>
    <w:basedOn w:val="a0"/>
    <w:link w:val="a4"/>
    <w:rsid w:val="004E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3286"/>
    <w:rPr>
      <w:b/>
      <w:bCs/>
    </w:rPr>
  </w:style>
  <w:style w:type="paragraph" w:styleId="a4">
    <w:name w:val="Normal (Web)"/>
    <w:basedOn w:val="a"/>
    <w:link w:val="a5"/>
    <w:rsid w:val="004E3286"/>
    <w:pPr>
      <w:spacing w:before="30" w:after="30"/>
    </w:pPr>
    <w:rPr>
      <w:sz w:val="20"/>
      <w:szCs w:val="20"/>
    </w:rPr>
  </w:style>
  <w:style w:type="character" w:customStyle="1" w:styleId="a5">
    <w:name w:val="Обычный (веб) Знак"/>
    <w:basedOn w:val="a0"/>
    <w:link w:val="a4"/>
    <w:rsid w:val="004E3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Мастер</dc:creator>
  <cp:lastModifiedBy>1</cp:lastModifiedBy>
  <cp:revision>6</cp:revision>
  <cp:lastPrinted>2017-10-06T09:28:00Z</cp:lastPrinted>
  <dcterms:created xsi:type="dcterms:W3CDTF">2017-09-17T12:23:00Z</dcterms:created>
  <dcterms:modified xsi:type="dcterms:W3CDTF">2017-10-14T18:05:00Z</dcterms:modified>
</cp:coreProperties>
</file>